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799E4">
      <w:pPr>
        <w:pStyle w:val="2"/>
        <w:spacing w:line="219" w:lineRule="auto"/>
        <w:jc w:val="center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pacing w:val="-3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-3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合肥馨乐庭酒店瓶装饮用水需求文件</w:t>
      </w:r>
    </w:p>
    <w:tbl>
      <w:tblPr>
        <w:tblStyle w:val="6"/>
        <w:tblpPr w:leftFromText="180" w:rightFromText="180" w:vertAnchor="text" w:horzAnchor="page" w:tblpX="984" w:tblpY="619"/>
        <w:tblOverlap w:val="never"/>
        <w:tblW w:w="10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87"/>
        <w:gridCol w:w="1430"/>
        <w:gridCol w:w="936"/>
        <w:gridCol w:w="936"/>
        <w:gridCol w:w="936"/>
        <w:gridCol w:w="1196"/>
        <w:gridCol w:w="1417"/>
        <w:gridCol w:w="1406"/>
      </w:tblGrid>
      <w:tr w14:paraId="35E4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480" w:type="dxa"/>
            <w:gridSpan w:val="9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E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合肥馨乐庭庐阳公寓酒店饮用水类采购需求</w:t>
            </w:r>
          </w:p>
        </w:tc>
      </w:tr>
      <w:tr w14:paraId="6D65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4593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NO.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55C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63BE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141E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2B01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51EB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6D74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单项合计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5824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（品牌/每箱数量）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2DD1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</w:tr>
      <w:tr w14:paraId="4137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瓶装水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规格：550ml；使用定制logo/原厂LOGO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瓶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B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100000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99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AF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D6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建议品牌：百事、可口可乐、迎驾山泉、溪泉.娃哈哈、农夫山泉 </w:t>
            </w:r>
          </w:p>
        </w:tc>
      </w:tr>
    </w:tbl>
    <w:p w14:paraId="49BB934B">
      <w:pPr>
        <w:pStyle w:val="2"/>
        <w:numPr>
          <w:ilvl w:val="0"/>
          <w:numId w:val="0"/>
        </w:numPr>
        <w:spacing w:before="34" w:line="220" w:lineRule="auto"/>
        <w:ind w:firstLine="462" w:firstLineChars="200"/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highlight w:val="none"/>
        </w:rPr>
      </w:pPr>
    </w:p>
    <w:p w14:paraId="49A894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firstLine="4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highlight w:val="none"/>
        </w:rPr>
      </w:pPr>
    </w:p>
    <w:p w14:paraId="4304F0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-3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9B53A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供应的产品均应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我国瓶装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饮用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准：</w:t>
      </w:r>
    </w:p>
    <w:p w14:paraId="11A5E8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核心适用标准</w:t>
      </w:r>
    </w:p>
    <w:p w14:paraId="789062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GB 19298-2014：包装饮用水（含纯净水、天然水等，不含天然矿泉水）。</w:t>
      </w:r>
    </w:p>
    <w:p w14:paraId="70B880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GB 8537-2018：饮用天然矿泉水（特有水源与矿物质要求）。</w:t>
      </w:r>
    </w:p>
    <w:p w14:paraId="32EC4C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GB 17324-2003：瓶（桶）装饮用纯净水（理化与微生物更严）。</w:t>
      </w:r>
    </w:p>
    <w:p w14:paraId="16ED3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三类水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核心指标关键项</w:t>
      </w:r>
    </w:p>
    <w:p w14:paraId="7296F0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感官指标（通用）</w:t>
      </w:r>
    </w:p>
    <w:p w14:paraId="0AD56E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色度≤5度，浑浊度≤1 NTU，无异臭异味，无肉眼可见物。</w:t>
      </w:r>
    </w:p>
    <w:p w14:paraId="16F3C6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微生物指标（GB 19298-2014）</w:t>
      </w:r>
    </w:p>
    <w:p w14:paraId="00ADCA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 大肠菌群：≤0 CFU/250mL；铜绿假单胞菌：≤0 CFU/250mL。</w:t>
      </w:r>
    </w:p>
    <w:p w14:paraId="674461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理化关键限值（GB 19298-2014）</w:t>
      </w:r>
    </w:p>
    <w:p w14:paraId="605992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溴酸盐≤0.01mg/L；余氯≤0.05mg/L；三氯甲烷≤0.02mg/L；污染物符合GB 2762。</w:t>
      </w:r>
    </w:p>
    <w:p w14:paraId="15A24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纯净水（GB 17324-2003）</w:t>
      </w:r>
    </w:p>
    <w:p w14:paraId="5EC2F9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电导率(25℃)≤10μS/cm；高锰酸钾消耗量≤1.0mg/L；铅、砷≤0.01mg/L。</w:t>
      </w:r>
    </w:p>
    <w:p w14:paraId="3D7AA4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天然矿泉水（GB 8537-2018）</w:t>
      </w:r>
    </w:p>
    <w:p w14:paraId="3AB981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• 水源地灌装；必含锂、锶、偏硅酸等一种以上，如锶≥0.20mg/L、偏硅酸≥25.0mg/L。</w:t>
      </w:r>
    </w:p>
    <w:sectPr>
      <w:headerReference r:id="rId3" w:type="default"/>
      <w:footerReference r:id="rId4" w:type="default"/>
      <w:footnotePr>
        <w:numFmt w:val="decimalEnclosedCircleChinese"/>
        <w:numRestart w:val="eachPage"/>
      </w:footnotePr>
      <w:pgSz w:w="11906" w:h="16838"/>
      <w:pgMar w:top="1588" w:right="1361" w:bottom="1418" w:left="136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D301E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5113E">
    <w:pPr>
      <w:pStyle w:val="4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63E4A"/>
    <w:rsid w:val="030F26D0"/>
    <w:rsid w:val="09E666C9"/>
    <w:rsid w:val="0ABD461B"/>
    <w:rsid w:val="125761BA"/>
    <w:rsid w:val="1AFF4FC8"/>
    <w:rsid w:val="38C63E4A"/>
    <w:rsid w:val="69EE4829"/>
    <w:rsid w:val="6BB021BC"/>
    <w:rsid w:val="7BEB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1201</Words>
  <Characters>1375</Characters>
  <Lines>0</Lines>
  <Paragraphs>0</Paragraphs>
  <TotalTime>3</TotalTime>
  <ScaleCrop>false</ScaleCrop>
  <LinksUpToDate>false</LinksUpToDate>
  <CharactersWithSpaces>1410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2026-05-08T06:24:00Z</dcterms:created>
  <dc:creator>L-L-L</dc:creator>
  <cp:lastModifiedBy>MM</cp:lastModifiedBy>
  <cp:lastPrinted>2026-05-15T03:31:30Z</cp:lastPrinted>
  <dcterms:modified xsi:type="dcterms:W3CDTF">2026-05-15T03:34:13Z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3C6CE38C69B54B599591577ADA80B9F4_13</vt:lpwstr>
  </property>
  <property fmtid="{D5CDD505-2E9C-101B-9397-08002B2CF9AE}" pid="4" name="KSOTemplateDocerSaveRecord">
    <vt:lpwstr>eyJoZGlkIjoiMzkxYjA3ZDE1MDU4YWIzYmE1ZTY2MmQ1MGFlODhjNTUiLCJ1c2VySWQiOiIxMDYzNTQxNDY4In0=</vt:lpwstr>
  </property>
</Properties>
</file>